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498F" w14:textId="77777777" w:rsidR="00BB468D" w:rsidRDefault="00BB468D" w:rsidP="00BB468D">
      <w:pPr>
        <w:pStyle w:val="TitlePageOrigin"/>
      </w:pPr>
      <w:r>
        <w:t>West Virginia Legislature</w:t>
      </w:r>
    </w:p>
    <w:p w14:paraId="435FB45D" w14:textId="7CA2688E" w:rsidR="00BB468D" w:rsidRDefault="00BB468D" w:rsidP="00BB468D">
      <w:pPr>
        <w:pStyle w:val="TitlePageSession"/>
      </w:pPr>
      <w:r>
        <w:t>202</w:t>
      </w:r>
      <w:r w:rsidR="005B1BC2">
        <w:t>4</w:t>
      </w:r>
      <w:r>
        <w:t xml:space="preserve"> REGULAR SESSION</w:t>
      </w:r>
    </w:p>
    <w:p w14:paraId="49971D37" w14:textId="29F7A5DC" w:rsidR="00BB468D" w:rsidRDefault="005B1BC2" w:rsidP="00BB468D">
      <w:pPr>
        <w:pStyle w:val="TitlePageBillPrefix"/>
      </w:pPr>
      <w:bookmarkStart w:id="0" w:name="_Hlk153106138"/>
      <w:r>
        <w:t>Introduced</w:t>
      </w:r>
    </w:p>
    <w:p w14:paraId="4548A11F" w14:textId="7BF3E062" w:rsidR="00BB468D" w:rsidRDefault="00615920" w:rsidP="00BB468D">
      <w:pPr>
        <w:pStyle w:val="TitlePageBillPrefix"/>
      </w:pPr>
      <w:r>
        <w:t>House</w:t>
      </w:r>
      <w:r w:rsidR="00BB468D">
        <w:t xml:space="preserve"> Bill </w:t>
      </w:r>
      <w:r w:rsidR="004E59B2">
        <w:t>4068</w:t>
      </w:r>
    </w:p>
    <w:p w14:paraId="0E59E972" w14:textId="55F40995" w:rsidR="00BB468D" w:rsidRDefault="00BB468D" w:rsidP="00BB468D">
      <w:pPr>
        <w:pStyle w:val="Sponsors"/>
      </w:pPr>
      <w:r>
        <w:t xml:space="preserve">BY </w:t>
      </w:r>
      <w:r w:rsidR="00615920">
        <w:t>Delegate Smith</w:t>
      </w:r>
    </w:p>
    <w:p w14:paraId="3EC62D7B" w14:textId="77777777" w:rsidR="004E59B2" w:rsidRDefault="004E59B2" w:rsidP="004E59B2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AC453E513904268A71B0E4C65CF6E59"/>
          </w:placeholder>
          <w:text w:multiLine="1"/>
        </w:sdtPr>
        <w:sdtContent>
          <w:r>
            <w:t>Introduced January 10, 2024; Referred</w:t>
          </w:r>
          <w:r>
            <w:br/>
            <w:t>to Committee on Fire Departments and Emergency Medical Services then to Judiciary</w:t>
          </w:r>
        </w:sdtContent>
      </w:sdt>
      <w:r>
        <w:t>]</w:t>
      </w:r>
    </w:p>
    <w:bookmarkEnd w:id="0"/>
    <w:p w14:paraId="6083B083" w14:textId="235E44D9" w:rsidR="00BB468D" w:rsidRDefault="00BB468D" w:rsidP="00BB468D">
      <w:pPr>
        <w:pStyle w:val="TitleSection"/>
      </w:pPr>
      <w:r>
        <w:lastRenderedPageBreak/>
        <w:t>A BILL to amend and reenact §64-6-</w:t>
      </w:r>
      <w:r w:rsidR="00791A96">
        <w:t>3</w:t>
      </w:r>
      <w:r>
        <w:t xml:space="preserve"> of the Code of West Virginia, 1931, as amended, relating to authorizing the State Fire Commission to promulgate a legislative rule relating to certification and evaluation of local fire departments.</w:t>
      </w:r>
    </w:p>
    <w:p w14:paraId="3717759F" w14:textId="77777777" w:rsidR="00BB468D" w:rsidRDefault="00BB468D" w:rsidP="00BB468D">
      <w:pPr>
        <w:pStyle w:val="EnactingClause"/>
        <w:sectPr w:rsidR="00BB468D" w:rsidSect="0061592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A081B0C" w14:textId="7D21B431" w:rsidR="00BB468D" w:rsidRDefault="00BB468D" w:rsidP="00BB468D">
      <w:pPr>
        <w:pStyle w:val="ArticleHeading"/>
      </w:pPr>
      <w:r>
        <w:t>ARTICLE 6. Authorization for Department of homeland security to promulgate legislative rules.</w:t>
      </w:r>
    </w:p>
    <w:p w14:paraId="44025D5F" w14:textId="5956E70D" w:rsidR="00BB468D" w:rsidRDefault="00BB468D" w:rsidP="00BB468D">
      <w:pPr>
        <w:pStyle w:val="SectionHeading"/>
      </w:pPr>
      <w:r>
        <w:t>§64-6-</w:t>
      </w:r>
      <w:r w:rsidR="00791A96">
        <w:t>3</w:t>
      </w:r>
      <w:r>
        <w:t xml:space="preserve">. Fire Commission. </w:t>
      </w:r>
    </w:p>
    <w:p w14:paraId="00DEAFB1" w14:textId="5DF2E6FB" w:rsidR="00BB468D" w:rsidRDefault="00BB468D" w:rsidP="00BB468D">
      <w:pPr>
        <w:pStyle w:val="SectionBody"/>
      </w:pPr>
      <w:r>
        <w:t>The legislative rule filed in the State Register on July 26, 2023, authorized under the authority of §</w:t>
      </w:r>
      <w:r w:rsidRPr="005B1BC2">
        <w:t>15A-11-</w:t>
      </w:r>
      <w:r w:rsidR="006F3630" w:rsidRPr="005B1BC2">
        <w:t>8</w:t>
      </w:r>
      <w:r>
        <w:t xml:space="preserve"> of this code, modified by the State Fire Commission to meet the objections of the Legislative Rule-Making Review Committee and refiled in the State Register on September 26, 2023, relating to the State Fire Commission (certification and evaluation of local fire departments, </w:t>
      </w:r>
      <w:hyperlink r:id="rId13" w:history="1">
        <w:r w:rsidRPr="00BB468D">
          <w:rPr>
            <w:rStyle w:val="Hyperlink"/>
            <w:rFonts w:eastAsiaTheme="minorHAnsi"/>
            <w:u w:val="none"/>
          </w:rPr>
          <w:t>87 CSR 06</w:t>
        </w:r>
      </w:hyperlink>
      <w:r>
        <w:t>), is authorized.</w:t>
      </w:r>
    </w:p>
    <w:p w14:paraId="7A06BD1D" w14:textId="77777777" w:rsidR="00BB468D" w:rsidRDefault="00BB468D" w:rsidP="00BB468D">
      <w:pPr>
        <w:pStyle w:val="Note"/>
      </w:pPr>
    </w:p>
    <w:p w14:paraId="6F91FAFE" w14:textId="77777777" w:rsidR="00BB468D" w:rsidRDefault="00BB468D" w:rsidP="00BB468D">
      <w:pPr>
        <w:pStyle w:val="Note"/>
      </w:pPr>
      <w:r>
        <w:t>NOTE: The purpose of this bill is to authorize the State Fire Commission to promulgate a legislative rule relating to certification and evaluation of local fire departments.</w:t>
      </w:r>
    </w:p>
    <w:p w14:paraId="4E56D896" w14:textId="77777777" w:rsidR="00BB468D" w:rsidRDefault="00BB468D" w:rsidP="00BB468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B468D" w:rsidSect="00BB468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4897" w14:textId="77777777" w:rsidR="00BB468D" w:rsidRDefault="00BB468D" w:rsidP="00BB468D">
      <w:pPr>
        <w:spacing w:line="240" w:lineRule="auto"/>
      </w:pPr>
      <w:r>
        <w:separator/>
      </w:r>
    </w:p>
  </w:endnote>
  <w:endnote w:type="continuationSeparator" w:id="0">
    <w:p w14:paraId="2C8B4F07" w14:textId="77777777" w:rsidR="00BB468D" w:rsidRDefault="00BB468D" w:rsidP="00BB4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C391" w14:textId="77777777" w:rsidR="00304738" w:rsidRDefault="00304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F006" w14:textId="77777777" w:rsidR="00304738" w:rsidRDefault="00304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D0E4" w14:textId="77777777" w:rsidR="00304738" w:rsidRDefault="00304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956E" w14:textId="77777777" w:rsidR="00BB468D" w:rsidRDefault="00BB468D" w:rsidP="00BB468D">
      <w:pPr>
        <w:spacing w:line="240" w:lineRule="auto"/>
      </w:pPr>
      <w:r>
        <w:separator/>
      </w:r>
    </w:p>
  </w:footnote>
  <w:footnote w:type="continuationSeparator" w:id="0">
    <w:p w14:paraId="13B9DD57" w14:textId="77777777" w:rsidR="00BB468D" w:rsidRDefault="00BB468D" w:rsidP="00BB4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39D0" w14:textId="77777777" w:rsidR="00304738" w:rsidRDefault="00304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7D35" w14:textId="2FA77C16" w:rsidR="00BB468D" w:rsidRPr="00BB468D" w:rsidRDefault="009420C0" w:rsidP="00BB468D">
    <w:pPr>
      <w:pStyle w:val="HeaderStyle"/>
    </w:pPr>
    <w:r>
      <w:t>87 CSR 06</w:t>
    </w:r>
    <w:r w:rsidR="005B1BC2">
      <w:tab/>
    </w:r>
    <w:r w:rsidR="005B1BC2">
      <w:tab/>
      <w:t>2024R213</w:t>
    </w:r>
    <w:r w:rsidR="00615920">
      <w:t>7H</w:t>
    </w:r>
    <w:r w:rsidR="005B1BC2">
      <w:t xml:space="preserve"> 2024R213</w:t>
    </w:r>
    <w:r w:rsidR="00615920">
      <w:t>6S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95CC" w14:textId="6ED021DC" w:rsidR="00615920" w:rsidRDefault="00615920" w:rsidP="00615920">
    <w:pPr>
      <w:pStyle w:val="HeaderStyle"/>
    </w:pPr>
    <w:r>
      <w:t>87 CSR 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D"/>
    <w:rsid w:val="000A4DBF"/>
    <w:rsid w:val="002F2795"/>
    <w:rsid w:val="00304738"/>
    <w:rsid w:val="004E59B2"/>
    <w:rsid w:val="005B1BC2"/>
    <w:rsid w:val="00615920"/>
    <w:rsid w:val="006F3630"/>
    <w:rsid w:val="00791A96"/>
    <w:rsid w:val="00836D8D"/>
    <w:rsid w:val="009420C0"/>
    <w:rsid w:val="00B00BA6"/>
    <w:rsid w:val="00BB468D"/>
    <w:rsid w:val="00D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4A45"/>
  <w15:chartTrackingRefBased/>
  <w15:docId w15:val="{641A59A7-7F16-4A47-91C3-724FC4CE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B468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B468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B468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B468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B468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B468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B468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B468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B468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B468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B468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B468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B468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B468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B468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B468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B468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B468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B468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B468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B468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B468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B468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B468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B468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B468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B468D"/>
  </w:style>
  <w:style w:type="paragraph" w:customStyle="1" w:styleId="EnactingClauseOld">
    <w:name w:val="Enacting Clause Old"/>
    <w:next w:val="EnactingSectionOld"/>
    <w:link w:val="EnactingClauseOldChar"/>
    <w:autoRedefine/>
    <w:rsid w:val="00BB468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B468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B468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B46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468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B468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B468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B468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B468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B468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B46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68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B468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B46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B468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B468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B468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B468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B468D"/>
  </w:style>
  <w:style w:type="paragraph" w:customStyle="1" w:styleId="BillNumber">
    <w:name w:val="Bill Number"/>
    <w:basedOn w:val="BillNumberOld"/>
    <w:qFormat/>
    <w:rsid w:val="00BB468D"/>
  </w:style>
  <w:style w:type="paragraph" w:customStyle="1" w:styleId="ChapterHeading">
    <w:name w:val="Chapter Heading"/>
    <w:basedOn w:val="ChapterHeadingOld"/>
    <w:next w:val="Normal"/>
    <w:qFormat/>
    <w:rsid w:val="00BB468D"/>
  </w:style>
  <w:style w:type="paragraph" w:customStyle="1" w:styleId="EnactingClause">
    <w:name w:val="Enacting Clause"/>
    <w:basedOn w:val="EnactingClauseOld"/>
    <w:qFormat/>
    <w:rsid w:val="00BB468D"/>
  </w:style>
  <w:style w:type="paragraph" w:customStyle="1" w:styleId="EnactingSection">
    <w:name w:val="Enacting Section"/>
    <w:basedOn w:val="EnactingSectionOld"/>
    <w:qFormat/>
    <w:rsid w:val="00BB468D"/>
  </w:style>
  <w:style w:type="paragraph" w:customStyle="1" w:styleId="HeaderStyle">
    <w:name w:val="Header Style"/>
    <w:basedOn w:val="HeaderStyleOld"/>
    <w:qFormat/>
    <w:rsid w:val="00BB468D"/>
  </w:style>
  <w:style w:type="paragraph" w:customStyle="1" w:styleId="Note">
    <w:name w:val="Note"/>
    <w:basedOn w:val="NoteOld"/>
    <w:qFormat/>
    <w:rsid w:val="00BB468D"/>
  </w:style>
  <w:style w:type="paragraph" w:customStyle="1" w:styleId="PartHeading">
    <w:name w:val="Part Heading"/>
    <w:basedOn w:val="PartHeadingOld"/>
    <w:qFormat/>
    <w:rsid w:val="00BB468D"/>
  </w:style>
  <w:style w:type="paragraph" w:customStyle="1" w:styleId="References">
    <w:name w:val="References"/>
    <w:basedOn w:val="ReferencesOld"/>
    <w:qFormat/>
    <w:rsid w:val="00BB468D"/>
  </w:style>
  <w:style w:type="paragraph" w:customStyle="1" w:styleId="SectionBody">
    <w:name w:val="Section Body"/>
    <w:basedOn w:val="SectionBodyOld"/>
    <w:qFormat/>
    <w:rsid w:val="00BB468D"/>
  </w:style>
  <w:style w:type="paragraph" w:customStyle="1" w:styleId="SectionHeading">
    <w:name w:val="Section Heading"/>
    <w:basedOn w:val="SectionHeadingOld"/>
    <w:qFormat/>
    <w:rsid w:val="00BB468D"/>
  </w:style>
  <w:style w:type="paragraph" w:customStyle="1" w:styleId="Sponsors">
    <w:name w:val="Sponsors"/>
    <w:basedOn w:val="SponsorsOld"/>
    <w:qFormat/>
    <w:rsid w:val="00BB468D"/>
  </w:style>
  <w:style w:type="paragraph" w:customStyle="1" w:styleId="TitlePageBillPrefix">
    <w:name w:val="Title Page: Bill Prefix"/>
    <w:basedOn w:val="TitlePageBillPrefixOld"/>
    <w:qFormat/>
    <w:rsid w:val="00BB468D"/>
  </w:style>
  <w:style w:type="paragraph" w:customStyle="1" w:styleId="TitlePageOrigin">
    <w:name w:val="Title Page: Origin"/>
    <w:basedOn w:val="TitlePageOriginOld"/>
    <w:qFormat/>
    <w:rsid w:val="00BB468D"/>
  </w:style>
  <w:style w:type="paragraph" w:customStyle="1" w:styleId="TitlePageSession">
    <w:name w:val="Title Page: Session"/>
    <w:basedOn w:val="TitlePageSessionOld"/>
    <w:qFormat/>
    <w:rsid w:val="00BB468D"/>
  </w:style>
  <w:style w:type="paragraph" w:customStyle="1" w:styleId="TitleSection">
    <w:name w:val="Title Section"/>
    <w:basedOn w:val="TitleSectionOld"/>
    <w:qFormat/>
    <w:rsid w:val="00BB468D"/>
  </w:style>
  <w:style w:type="character" w:customStyle="1" w:styleId="Strike-Through">
    <w:name w:val="Strike-Through"/>
    <w:uiPriority w:val="1"/>
    <w:rsid w:val="00BB468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B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7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C453E513904268A71B0E4C65CF6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2C2C-3785-4B41-BFC4-F742CA13F94F}"/>
      </w:docPartPr>
      <w:docPartBody>
        <w:p w:rsidR="00000000" w:rsidRDefault="00582545" w:rsidP="00582545">
          <w:pPr>
            <w:pStyle w:val="7AC453E513904268A71B0E4C65CF6E5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45"/>
    <w:rsid w:val="005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2545"/>
    <w:rPr>
      <w:color w:val="808080"/>
    </w:rPr>
  </w:style>
  <w:style w:type="paragraph" w:customStyle="1" w:styleId="7AC453E513904268A71B0E4C65CF6E59">
    <w:name w:val="7AC453E513904268A71B0E4C65CF6E59"/>
    <w:rsid w:val="00582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2024-01-07T22:28:00Z</dcterms:created>
  <dcterms:modified xsi:type="dcterms:W3CDTF">2024-01-07T22:28:00Z</dcterms:modified>
</cp:coreProperties>
</file>